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D1" w:rsidRPr="00372EC6" w:rsidRDefault="005E23D1" w:rsidP="005E23D1">
      <w:pPr>
        <w:autoSpaceDE w:val="0"/>
        <w:autoSpaceDN w:val="0"/>
        <w:adjustRightInd w:val="0"/>
        <w:rPr>
          <w:rFonts w:ascii="TTE1DC8950t00" w:hAnsi="TTE1DC8950t00" w:cs="TTE1DC8950t00"/>
          <w:b/>
          <w:color w:val="008000"/>
          <w:sz w:val="20"/>
          <w:szCs w:val="20"/>
        </w:rPr>
      </w:pPr>
      <w:r w:rsidRPr="00372EC6">
        <w:rPr>
          <w:sz w:val="20"/>
          <w:szCs w:val="20"/>
        </w:rPr>
        <w:object w:dxaOrig="5983" w:dyaOrig="1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56pt" o:ole="" fillcolor="window">
            <v:imagedata r:id="rId4" o:title=""/>
          </v:shape>
          <o:OLEObject Type="Embed" ProgID="CorelDRAW.Graphic.12" ShapeID="_x0000_i1025" DrawAspect="Content" ObjectID="_1441092461" r:id="rId5"/>
        </w:object>
      </w:r>
    </w:p>
    <w:p w:rsidR="005E23D1" w:rsidRPr="00372EC6" w:rsidRDefault="00410789" w:rsidP="00372EC6">
      <w:pPr>
        <w:autoSpaceDE w:val="0"/>
        <w:autoSpaceDN w:val="0"/>
        <w:adjustRightInd w:val="0"/>
        <w:jc w:val="center"/>
        <w:rPr>
          <w:rFonts w:ascii="TTE16A0928t00" w:hAnsi="TTE16A0928t00" w:cs="TTE16A0928t00"/>
          <w:b/>
          <w:color w:val="000000"/>
          <w:sz w:val="20"/>
          <w:szCs w:val="20"/>
        </w:rPr>
      </w:pPr>
      <w:r>
        <w:rPr>
          <w:rFonts w:ascii="TTE16A0928t00" w:hAnsi="TTE16A0928t00" w:cs="TTE16A0928t00"/>
          <w:b/>
          <w:color w:val="000000"/>
          <w:sz w:val="20"/>
          <w:szCs w:val="20"/>
        </w:rPr>
        <w:t>EDITAL Nº. 0</w:t>
      </w:r>
      <w:r w:rsidR="00EA5D72">
        <w:rPr>
          <w:rFonts w:ascii="TTE16A0928t00" w:hAnsi="TTE16A0928t00" w:cs="TTE16A0928t00"/>
          <w:b/>
          <w:color w:val="000000"/>
          <w:sz w:val="20"/>
          <w:szCs w:val="20"/>
        </w:rPr>
        <w:t>2</w:t>
      </w:r>
      <w:r w:rsidR="005E23D1" w:rsidRPr="00372EC6">
        <w:rPr>
          <w:rFonts w:ascii="TTE16A0928t00" w:hAnsi="TTE16A0928t00" w:cs="TTE16A0928t00"/>
          <w:b/>
          <w:color w:val="000000"/>
          <w:sz w:val="20"/>
          <w:szCs w:val="20"/>
        </w:rPr>
        <w:t xml:space="preserve">/2013 - </w:t>
      </w:r>
      <w:r w:rsidR="00372EC6">
        <w:rPr>
          <w:rFonts w:ascii="TTE16A0928t00" w:hAnsi="TTE16A0928t00" w:cs="TTE16A0928t00"/>
          <w:b/>
          <w:color w:val="000000"/>
          <w:sz w:val="20"/>
          <w:szCs w:val="20"/>
        </w:rPr>
        <w:t>CREDENCIAMENTO DE PESSOA FÍSICA</w:t>
      </w:r>
      <w:r w:rsidR="002851CC" w:rsidRPr="00372EC6">
        <w:rPr>
          <w:rFonts w:ascii="TTE16A0928t00" w:hAnsi="TTE16A0928t00" w:cs="TTE16A0928t00"/>
          <w:b/>
          <w:color w:val="000000"/>
          <w:sz w:val="20"/>
          <w:szCs w:val="20"/>
        </w:rPr>
        <w:t xml:space="preserve"> </w:t>
      </w:r>
      <w:r w:rsidR="005E23D1" w:rsidRPr="00372EC6">
        <w:rPr>
          <w:rFonts w:ascii="TTE16A0928t00" w:hAnsi="TTE16A0928t00" w:cs="TTE16A0928t00"/>
          <w:b/>
          <w:color w:val="000000"/>
          <w:sz w:val="20"/>
          <w:szCs w:val="20"/>
        </w:rPr>
        <w:t>PARA PRESTAÇÃO DE SERVIÇOS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72EC6">
        <w:rPr>
          <w:rFonts w:ascii="TTE16A0928t00" w:hAnsi="TTE16A0928t00" w:cs="TTE16A0928t00"/>
          <w:color w:val="000000"/>
          <w:sz w:val="20"/>
          <w:szCs w:val="20"/>
        </w:rPr>
        <w:tab/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72EC6">
        <w:rPr>
          <w:rFonts w:ascii="TTE16A0928t00" w:hAnsi="TTE16A0928t00" w:cs="TTE16A0928t00"/>
          <w:color w:val="000000"/>
          <w:sz w:val="20"/>
          <w:szCs w:val="20"/>
        </w:rPr>
        <w:tab/>
        <w:t>O INSTITUTO DE PREVIDÊNCIA E ASSISTÊNCIA DOS SERVIDORES MUNICIPAIS DE CANOAS - CANOASPREV comunica aos interessados que está procedendo ao credenciamento para prestação d</w:t>
      </w:r>
      <w:r w:rsidR="002851CC" w:rsidRPr="00372EC6">
        <w:rPr>
          <w:rFonts w:ascii="TTE16A0928t00" w:hAnsi="TTE16A0928t00" w:cs="TTE16A0928t00"/>
          <w:color w:val="000000"/>
          <w:sz w:val="20"/>
          <w:szCs w:val="20"/>
        </w:rPr>
        <w:t>e serviços médicos,</w:t>
      </w:r>
      <w:r w:rsidRPr="00372EC6">
        <w:rPr>
          <w:rFonts w:ascii="TTE16A0928t00" w:hAnsi="TTE16A0928t00" w:cs="TTE16A0928t00"/>
          <w:color w:val="000000"/>
          <w:sz w:val="20"/>
          <w:szCs w:val="20"/>
        </w:rPr>
        <w:t xml:space="preserve"> odontológicos, psicológicos, nutricionais, </w:t>
      </w:r>
      <w:r w:rsidR="00F010B4">
        <w:rPr>
          <w:rFonts w:ascii="TTE16A0928t00" w:hAnsi="TTE16A0928t00" w:cs="TTE16A0928t00"/>
          <w:color w:val="000000"/>
          <w:sz w:val="20"/>
          <w:szCs w:val="20"/>
        </w:rPr>
        <w:t>fonoaudiológicos</w:t>
      </w:r>
      <w:r w:rsidRPr="00372EC6">
        <w:rPr>
          <w:rFonts w:ascii="TTE16A0928t00" w:hAnsi="TTE16A0928t00" w:cs="TTE16A0928t00"/>
          <w:color w:val="000000"/>
          <w:sz w:val="20"/>
          <w:szCs w:val="20"/>
        </w:rPr>
        <w:t xml:space="preserve"> a serem prestados aos beneficiários do FASSEM – Fundo de Assistência à Saúde do Servidor Municipal administrado pelo CANOASPREV.</w:t>
      </w:r>
    </w:p>
    <w:p w:rsidR="005E23D1" w:rsidRPr="00372EC6" w:rsidRDefault="00372EC6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>
        <w:rPr>
          <w:rFonts w:ascii="TTE16A0928t00" w:hAnsi="TTE16A0928t00" w:cs="TTE16A0928t00"/>
          <w:color w:val="000000"/>
          <w:sz w:val="20"/>
          <w:szCs w:val="20"/>
        </w:rPr>
        <w:tab/>
        <w:t>O credenciamento</w:t>
      </w:r>
      <w:r w:rsidR="005E23D1" w:rsidRPr="00372EC6">
        <w:rPr>
          <w:rFonts w:ascii="TTE16A0928t00" w:hAnsi="TTE16A0928t00" w:cs="TTE16A0928t00"/>
          <w:color w:val="000000"/>
          <w:sz w:val="20"/>
          <w:szCs w:val="20"/>
        </w:rPr>
        <w:t xml:space="preserve"> manter</w:t>
      </w:r>
      <w:r>
        <w:rPr>
          <w:rFonts w:ascii="TTE16A0928t00" w:hAnsi="TTE16A0928t00" w:cs="TTE16A0928t00"/>
          <w:color w:val="000000"/>
          <w:sz w:val="20"/>
          <w:szCs w:val="20"/>
        </w:rPr>
        <w:t>-se-</w:t>
      </w:r>
      <w:r w:rsidR="005E23D1" w:rsidRPr="00372EC6">
        <w:rPr>
          <w:rFonts w:ascii="TTE16A0928t00" w:hAnsi="TTE16A0928t00" w:cs="TTE16A0928t00"/>
          <w:color w:val="000000"/>
          <w:sz w:val="20"/>
          <w:szCs w:val="20"/>
        </w:rPr>
        <w:t>á aber</w:t>
      </w:r>
      <w:r w:rsidR="00410789">
        <w:rPr>
          <w:rFonts w:ascii="TTE16A0928t00" w:hAnsi="TTE16A0928t00" w:cs="TTE16A0928t00"/>
          <w:color w:val="000000"/>
          <w:sz w:val="20"/>
          <w:szCs w:val="20"/>
        </w:rPr>
        <w:t>to por doze meses, a partir de 23</w:t>
      </w:r>
      <w:r w:rsidR="005E23D1" w:rsidRPr="00372EC6">
        <w:rPr>
          <w:rFonts w:ascii="TTE16A0928t00" w:hAnsi="TTE16A0928t00" w:cs="TTE16A0928t00"/>
          <w:color w:val="000000"/>
          <w:sz w:val="20"/>
          <w:szCs w:val="20"/>
        </w:rPr>
        <w:t xml:space="preserve"> de </w:t>
      </w:r>
      <w:r w:rsidR="00410789">
        <w:rPr>
          <w:rFonts w:ascii="TTE16A0928t00" w:hAnsi="TTE16A0928t00" w:cs="TTE16A0928t00"/>
          <w:color w:val="000000"/>
          <w:sz w:val="20"/>
          <w:szCs w:val="20"/>
        </w:rPr>
        <w:t>setembro</w:t>
      </w:r>
      <w:r w:rsidR="005E23D1" w:rsidRPr="00372EC6">
        <w:rPr>
          <w:rFonts w:ascii="TTE16A0928t00" w:hAnsi="TTE16A0928t00" w:cs="TTE16A0928t00"/>
          <w:color w:val="000000"/>
          <w:sz w:val="20"/>
          <w:szCs w:val="20"/>
        </w:rPr>
        <w:t xml:space="preserve"> de 2013.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72EC6">
        <w:rPr>
          <w:rFonts w:ascii="TTE16A0928t00" w:hAnsi="TTE16A0928t00" w:cs="TTE16A0928t00"/>
          <w:color w:val="000000"/>
          <w:sz w:val="20"/>
          <w:szCs w:val="20"/>
        </w:rPr>
        <w:tab/>
        <w:t xml:space="preserve">O requerimento e a entrega dos documentos necessários </w:t>
      </w:r>
      <w:r w:rsidR="00372EC6">
        <w:rPr>
          <w:rFonts w:ascii="TTE16A0928t00" w:hAnsi="TTE16A0928t00" w:cs="TTE16A0928t00"/>
          <w:color w:val="000000"/>
          <w:sz w:val="20"/>
          <w:szCs w:val="20"/>
        </w:rPr>
        <w:t>para a</w:t>
      </w:r>
      <w:r w:rsidRPr="00372EC6">
        <w:rPr>
          <w:rFonts w:ascii="TTE16A0928t00" w:hAnsi="TTE16A0928t00" w:cs="TTE16A0928t00"/>
          <w:color w:val="000000"/>
          <w:sz w:val="20"/>
          <w:szCs w:val="20"/>
        </w:rPr>
        <w:t xml:space="preserve"> contratação deverão ser entregues, em original ou cópia autenticada, no Protocolo do Canoasprev, situado na Avenida Inconfidência, nº. 817, no horário das 8h às 17h 30min</w:t>
      </w:r>
      <w:r w:rsidR="00372EC6">
        <w:rPr>
          <w:rFonts w:ascii="TTE16A0928t00" w:hAnsi="TTE16A0928t00" w:cs="TTE16A0928t00"/>
          <w:color w:val="000000"/>
          <w:sz w:val="20"/>
          <w:szCs w:val="20"/>
        </w:rPr>
        <w:t>,</w:t>
      </w:r>
      <w:r w:rsidRPr="00372EC6">
        <w:rPr>
          <w:rFonts w:ascii="TTE16A0928t00" w:hAnsi="TTE16A0928t00" w:cs="TTE16A0928t00"/>
          <w:color w:val="000000"/>
          <w:sz w:val="20"/>
          <w:szCs w:val="20"/>
        </w:rPr>
        <w:t xml:space="preserve"> de segundas as sextas-feiras, exceto feriados.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72EC6">
        <w:rPr>
          <w:rFonts w:ascii="TTE16A0928t00" w:hAnsi="TTE16A0928t00" w:cs="TTE16A0928t00"/>
          <w:color w:val="000000"/>
          <w:sz w:val="20"/>
          <w:szCs w:val="20"/>
        </w:rPr>
        <w:tab/>
        <w:t>A apreciação dos pedidos será realizada pela Comissão de Credenciamento indicada para essa finalidade.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</w:p>
    <w:p w:rsidR="005E23D1" w:rsidRPr="00372EC6" w:rsidRDefault="005E23D1" w:rsidP="005E23D1">
      <w:pPr>
        <w:autoSpaceDE w:val="0"/>
        <w:autoSpaceDN w:val="0"/>
        <w:adjustRightInd w:val="0"/>
        <w:jc w:val="center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6A0928t00" w:hAnsi="TTE16A0928t00" w:cs="TTE16A0928t00"/>
          <w:color w:val="000000"/>
          <w:sz w:val="20"/>
          <w:szCs w:val="20"/>
          <w:u w:val="single"/>
        </w:rPr>
        <w:t>DOCUMENTOS PARA SOLICITAÇÃO DE CREDENCIAMENTO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 xml:space="preserve">-Requerimento assinado </w:t>
      </w:r>
      <w:r w:rsidRPr="00372EC6">
        <w:rPr>
          <w:rFonts w:ascii="TTE1DB9170t00" w:hAnsi="TTE1DB9170t00" w:cs="TTE1DB9170t00"/>
          <w:color w:val="000000"/>
          <w:sz w:val="20"/>
          <w:szCs w:val="20"/>
        </w:rPr>
        <w:t>(especificando o tipo de atendimento que deseja prestar, com telefone</w:t>
      </w:r>
      <w:r w:rsidR="006E2F9F" w:rsidRPr="00372EC6">
        <w:rPr>
          <w:rFonts w:ascii="TTE1DB9170t00" w:hAnsi="TTE1DB9170t00" w:cs="TTE1DB9170t00"/>
          <w:color w:val="000000"/>
          <w:sz w:val="20"/>
          <w:szCs w:val="20"/>
        </w:rPr>
        <w:t xml:space="preserve"> e endereço eletrônico para contato);</w:t>
      </w:r>
    </w:p>
    <w:p w:rsidR="005E23D1" w:rsidRPr="00372EC6" w:rsidRDefault="002851CC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-CPF- C</w:t>
      </w:r>
      <w:r w:rsidR="005E23D1" w:rsidRPr="00372EC6">
        <w:rPr>
          <w:rFonts w:ascii="TTE1D97CA0t00" w:hAnsi="TTE1D97CA0t00" w:cs="TTE1D97CA0t00"/>
          <w:color w:val="000000"/>
          <w:sz w:val="20"/>
          <w:szCs w:val="20"/>
        </w:rPr>
        <w:t xml:space="preserve">adastro </w:t>
      </w:r>
      <w:r w:rsidRPr="00372EC6">
        <w:rPr>
          <w:rFonts w:ascii="TTE1D97CA0t00" w:hAnsi="TTE1D97CA0t00" w:cs="TTE1D97CA0t00"/>
          <w:color w:val="000000"/>
          <w:sz w:val="20"/>
          <w:szCs w:val="20"/>
        </w:rPr>
        <w:t>Pessoa F</w:t>
      </w:r>
      <w:r w:rsidR="006E2F9F" w:rsidRPr="00372EC6">
        <w:rPr>
          <w:rFonts w:ascii="TTE1D97CA0t00" w:hAnsi="TTE1D97CA0t00" w:cs="TTE1D97CA0t00"/>
          <w:color w:val="000000"/>
          <w:sz w:val="20"/>
          <w:szCs w:val="20"/>
        </w:rPr>
        <w:t>ísica;</w:t>
      </w:r>
    </w:p>
    <w:p w:rsidR="005E23D1" w:rsidRPr="00372EC6" w:rsidRDefault="006E2F9F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-Carteira de identidade;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 xml:space="preserve">- </w:t>
      </w:r>
      <w:r w:rsidR="006E2F9F" w:rsidRPr="00372EC6">
        <w:rPr>
          <w:rFonts w:ascii="TTE1D97CA0t00" w:hAnsi="TTE1D97CA0t00" w:cs="TTE1D97CA0t00"/>
          <w:color w:val="000000"/>
          <w:sz w:val="20"/>
          <w:szCs w:val="20"/>
        </w:rPr>
        <w:t>Carteira do respectivo conselho;</w:t>
      </w:r>
    </w:p>
    <w:p w:rsidR="002851CC" w:rsidRPr="00372EC6" w:rsidRDefault="002851CC" w:rsidP="005E23D1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72EC6">
        <w:rPr>
          <w:rFonts w:ascii="TTE1DB9170t00" w:hAnsi="TTE1DB9170t00" w:cs="TTE1DB9170t00"/>
          <w:color w:val="000000"/>
          <w:sz w:val="20"/>
          <w:szCs w:val="20"/>
        </w:rPr>
        <w:t>-CNES – Cadastro Nacional d</w:t>
      </w:r>
      <w:r w:rsidR="006E2F9F" w:rsidRPr="00372EC6">
        <w:rPr>
          <w:rFonts w:ascii="TTE1DB9170t00" w:hAnsi="TTE1DB9170t00" w:cs="TTE1DB9170t00"/>
          <w:color w:val="000000"/>
          <w:sz w:val="20"/>
          <w:szCs w:val="20"/>
        </w:rPr>
        <w:t>e Estabelecimento de Saúde;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-Certidões Negativas de Débito com</w:t>
      </w:r>
      <w:r w:rsidR="006E2F9F" w:rsidRPr="00372EC6">
        <w:rPr>
          <w:rFonts w:ascii="TTE1D97CA0t00" w:hAnsi="TTE1D97CA0t00" w:cs="TTE1D97CA0t00"/>
          <w:color w:val="000000"/>
          <w:sz w:val="20"/>
          <w:szCs w:val="20"/>
        </w:rPr>
        <w:t xml:space="preserve"> as Fazendas Federal e Estadual;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-Certidão Negativa de Débito Municipal, da sede do estabelecimento,</w:t>
      </w:r>
      <w:r w:rsidR="00255E7B" w:rsidRPr="00372EC6">
        <w:rPr>
          <w:rFonts w:ascii="TTE1D97CA0t00" w:hAnsi="TTE1D97CA0t00" w:cs="TTE1D97CA0t00"/>
          <w:color w:val="000000"/>
          <w:sz w:val="20"/>
          <w:szCs w:val="20"/>
        </w:rPr>
        <w:t xml:space="preserve"> </w:t>
      </w:r>
    </w:p>
    <w:p w:rsidR="005E23D1" w:rsidRPr="00372EC6" w:rsidRDefault="00255E7B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-DRS-CI (Certidão do Ministério da Previdência Social), no prazo de validade;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-Alvará de licença de localização e funcionamento forn</w:t>
      </w:r>
      <w:r w:rsidR="006E2F9F" w:rsidRPr="00372EC6">
        <w:rPr>
          <w:rFonts w:ascii="TTE1D97CA0t00" w:hAnsi="TTE1D97CA0t00" w:cs="TTE1D97CA0t00"/>
          <w:color w:val="000000"/>
          <w:sz w:val="20"/>
          <w:szCs w:val="20"/>
        </w:rPr>
        <w:t>ecido pela Prefeitura Municipal;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-Alvará Sanitário, expedido pela</w:t>
      </w:r>
      <w:r w:rsidR="00991300" w:rsidRPr="00372EC6">
        <w:rPr>
          <w:rFonts w:ascii="TTE1D97CA0t00" w:hAnsi="TTE1D97CA0t00" w:cs="TTE1D97CA0t00"/>
          <w:color w:val="000000"/>
          <w:sz w:val="20"/>
          <w:szCs w:val="20"/>
        </w:rPr>
        <w:t xml:space="preserve"> </w:t>
      </w:r>
      <w:r w:rsidRPr="00372EC6">
        <w:rPr>
          <w:rFonts w:ascii="TTE1D97CA0t00" w:hAnsi="TTE1D97CA0t00" w:cs="TTE1D97CA0t00"/>
          <w:color w:val="000000"/>
          <w:sz w:val="20"/>
          <w:szCs w:val="20"/>
        </w:rPr>
        <w:t>VISA Municipal</w:t>
      </w:r>
      <w:r w:rsidR="006E2F9F" w:rsidRPr="00372EC6">
        <w:rPr>
          <w:rFonts w:ascii="TTE1D97CA0t00" w:hAnsi="TTE1D97CA0t00" w:cs="TTE1D97CA0t00"/>
          <w:color w:val="000000"/>
          <w:sz w:val="20"/>
          <w:szCs w:val="20"/>
        </w:rPr>
        <w:t>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 Título de especialista</w:t>
      </w:r>
      <w:r w:rsidR="006E2F9F" w:rsidRPr="00372EC6">
        <w:rPr>
          <w:rFonts w:ascii="TTE1D97CA0t00" w:hAnsi="TTE1D97CA0t00" w:cs="TTE1D97CA0t00"/>
          <w:color w:val="000000"/>
          <w:sz w:val="20"/>
          <w:szCs w:val="20"/>
        </w:rPr>
        <w:t>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-Relatório com descrição do espaço fís</w:t>
      </w:r>
      <w:r w:rsidR="002851CC" w:rsidRPr="00372EC6">
        <w:rPr>
          <w:rFonts w:ascii="TTE1D97CA0t00" w:hAnsi="TTE1D97CA0t00" w:cs="TTE1D97CA0t00"/>
          <w:color w:val="000000"/>
          <w:sz w:val="20"/>
          <w:szCs w:val="20"/>
        </w:rPr>
        <w:t>ico disponível para atendimento;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</w:rPr>
      </w:pPr>
      <w:r w:rsidRPr="00372EC6">
        <w:rPr>
          <w:rFonts w:ascii="TTE16A0928t00" w:hAnsi="TTE16A0928t00" w:cs="TTE16A0928t00"/>
          <w:color w:val="000000"/>
          <w:sz w:val="20"/>
          <w:szCs w:val="20"/>
        </w:rPr>
        <w:t>-Relatório dos equipamentos disponíveis.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  <w:u w:val="single"/>
        </w:rPr>
      </w:pP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  <w:u w:val="single"/>
        </w:rPr>
      </w:pP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6A0928t00" w:hAnsi="TTE16A0928t00" w:cs="TTE16A0928t00"/>
          <w:color w:val="000000"/>
          <w:sz w:val="20"/>
          <w:szCs w:val="20"/>
          <w:u w:val="single"/>
        </w:rPr>
      </w:pPr>
      <w:r w:rsidRPr="00372EC6">
        <w:rPr>
          <w:rFonts w:ascii="TTE16A0928t00" w:hAnsi="TTE16A0928t00" w:cs="TTE16A0928t00"/>
          <w:color w:val="000000"/>
          <w:sz w:val="20"/>
          <w:szCs w:val="20"/>
          <w:u w:val="single"/>
        </w:rPr>
        <w:t>CONDIÇÕES DA PRESTAÇÃO DE SERVIÇOS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 xml:space="preserve">1. O pagamento pelos serviços prestados pelo CREDENCIADO será efetuado mensalmente, tendo em conta os serviços efetivamente prestados, em importância correspondente ao número de atendimentos e procedimentos realizados, de acordo com </w:t>
      </w:r>
      <w:r w:rsidR="002851CC" w:rsidRPr="00372EC6">
        <w:rPr>
          <w:rFonts w:ascii="TTE1D97CA0t00" w:hAnsi="TTE1D97CA0t00" w:cs="TTE1D97CA0t00"/>
          <w:color w:val="000000"/>
          <w:sz w:val="20"/>
          <w:szCs w:val="20"/>
        </w:rPr>
        <w:t>o disposto no</w:t>
      </w:r>
      <w:r w:rsidR="00F010B4">
        <w:rPr>
          <w:rFonts w:ascii="TTE1D97CA0t00" w:hAnsi="TTE1D97CA0t00" w:cs="TTE1D97CA0t00"/>
          <w:color w:val="000000"/>
          <w:sz w:val="20"/>
          <w:szCs w:val="20"/>
        </w:rPr>
        <w:t>s Anexos</w:t>
      </w:r>
      <w:r w:rsidR="002851CC" w:rsidRPr="00372EC6">
        <w:rPr>
          <w:rFonts w:ascii="TTE1D97CA0t00" w:hAnsi="TTE1D97CA0t00" w:cs="TTE1D97CA0t00"/>
          <w:color w:val="000000"/>
          <w:sz w:val="20"/>
          <w:szCs w:val="20"/>
        </w:rPr>
        <w:t>.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2. Os demais direitos e obrigaçõ</w:t>
      </w:r>
      <w:r w:rsidR="00184A7B">
        <w:rPr>
          <w:rFonts w:ascii="TTE1D97CA0t00" w:hAnsi="TTE1D97CA0t00" w:cs="TTE1D97CA0t00"/>
          <w:color w:val="000000"/>
          <w:sz w:val="20"/>
          <w:szCs w:val="20"/>
        </w:rPr>
        <w:t>es das partes serão objetos do Contrato</w:t>
      </w:r>
      <w:r w:rsidRPr="00372EC6">
        <w:rPr>
          <w:rFonts w:ascii="TTE1D97CA0t00" w:hAnsi="TTE1D97CA0t00" w:cs="TTE1D97CA0t00"/>
          <w:color w:val="000000"/>
          <w:sz w:val="20"/>
          <w:szCs w:val="20"/>
        </w:rPr>
        <w:t xml:space="preserve"> de Credenciamento, na forma de minuta que é parte integrante do presente Edital.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 w:rsidRPr="00372EC6">
        <w:rPr>
          <w:rFonts w:ascii="TTE1D97CA0t00" w:hAnsi="TTE1D97CA0t00" w:cs="TTE1D97CA0t00"/>
          <w:color w:val="000000"/>
          <w:sz w:val="20"/>
          <w:szCs w:val="20"/>
        </w:rPr>
        <w:t>3. Maiores informações poderão ser obtidas pelos telefo</w:t>
      </w:r>
      <w:r w:rsidR="00255E7B" w:rsidRPr="00372EC6">
        <w:rPr>
          <w:rFonts w:ascii="TTE1D97CA0t00" w:hAnsi="TTE1D97CA0t00" w:cs="TTE1D97CA0t00"/>
          <w:color w:val="000000"/>
          <w:sz w:val="20"/>
          <w:szCs w:val="20"/>
        </w:rPr>
        <w:t>nes: (51)34628800 e (51)34628804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</w:p>
    <w:p w:rsidR="005E23D1" w:rsidRPr="00372EC6" w:rsidRDefault="00410789" w:rsidP="005E23D1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  <w:r>
        <w:rPr>
          <w:rFonts w:ascii="TTE1D97CA0t00" w:hAnsi="TTE1D97CA0t00" w:cs="TTE1D97CA0t00"/>
          <w:color w:val="000000"/>
          <w:sz w:val="20"/>
          <w:szCs w:val="20"/>
        </w:rPr>
        <w:t>Canoas, 23</w:t>
      </w:r>
      <w:r w:rsidR="005E23D1" w:rsidRPr="00372EC6">
        <w:rPr>
          <w:rFonts w:ascii="TTE1D97CA0t00" w:hAnsi="TTE1D97CA0t00" w:cs="TTE1D97CA0t00"/>
          <w:color w:val="000000"/>
          <w:sz w:val="20"/>
          <w:szCs w:val="20"/>
        </w:rPr>
        <w:t xml:space="preserve"> de </w:t>
      </w:r>
      <w:r w:rsidR="00372EC6">
        <w:rPr>
          <w:rFonts w:ascii="TTE1D97CA0t00" w:hAnsi="TTE1D97CA0t00" w:cs="TTE1D97CA0t00"/>
          <w:color w:val="000000"/>
          <w:sz w:val="20"/>
          <w:szCs w:val="20"/>
        </w:rPr>
        <w:t>setembr</w:t>
      </w:r>
      <w:r w:rsidR="005E23D1" w:rsidRPr="00372EC6">
        <w:rPr>
          <w:rFonts w:ascii="TTE1D97CA0t00" w:hAnsi="TTE1D97CA0t00" w:cs="TTE1D97CA0t00"/>
          <w:color w:val="000000"/>
          <w:sz w:val="20"/>
          <w:szCs w:val="20"/>
        </w:rPr>
        <w:t>o</w:t>
      </w:r>
      <w:r w:rsidR="00387D49" w:rsidRPr="00372EC6">
        <w:rPr>
          <w:rFonts w:ascii="TTE1D97CA0t00" w:hAnsi="TTE1D97CA0t00" w:cs="TTE1D97CA0t00"/>
          <w:color w:val="000000"/>
          <w:sz w:val="20"/>
          <w:szCs w:val="20"/>
        </w:rPr>
        <w:t xml:space="preserve"> </w:t>
      </w:r>
      <w:r w:rsidR="005E23D1" w:rsidRPr="00372EC6">
        <w:rPr>
          <w:rFonts w:ascii="TTE1D97CA0t00" w:hAnsi="TTE1D97CA0t00" w:cs="TTE1D97CA0t00"/>
          <w:color w:val="000000"/>
          <w:sz w:val="20"/>
          <w:szCs w:val="20"/>
        </w:rPr>
        <w:t>de 2013.</w:t>
      </w: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</w:p>
    <w:p w:rsidR="005E23D1" w:rsidRPr="00372EC6" w:rsidRDefault="005E23D1" w:rsidP="005E23D1">
      <w:pPr>
        <w:autoSpaceDE w:val="0"/>
        <w:autoSpaceDN w:val="0"/>
        <w:adjustRightInd w:val="0"/>
        <w:jc w:val="both"/>
        <w:rPr>
          <w:rFonts w:ascii="TTE1DB9170t00" w:hAnsi="TTE1DB9170t00" w:cs="TTE1DB9170t00"/>
          <w:color w:val="000000"/>
          <w:sz w:val="20"/>
          <w:szCs w:val="20"/>
        </w:rPr>
      </w:pPr>
      <w:r w:rsidRPr="00372EC6">
        <w:rPr>
          <w:rFonts w:ascii="TTE1DB9170t00" w:hAnsi="TTE1DB9170t00" w:cs="TTE1DB9170t00"/>
          <w:color w:val="000000"/>
          <w:sz w:val="20"/>
          <w:szCs w:val="20"/>
        </w:rPr>
        <w:t>Claudio Schneider</w:t>
      </w:r>
    </w:p>
    <w:p w:rsidR="005E23D1" w:rsidRPr="00372EC6" w:rsidRDefault="005E23D1" w:rsidP="005E23D1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  <w:r w:rsidRPr="00372EC6">
        <w:rPr>
          <w:rFonts w:ascii="TTE19E10B8t00" w:hAnsi="TTE19E10B8t00" w:cs="TTE19E10B8t00"/>
          <w:color w:val="000000"/>
          <w:sz w:val="20"/>
          <w:szCs w:val="20"/>
        </w:rPr>
        <w:t xml:space="preserve">Presidente </w:t>
      </w:r>
    </w:p>
    <w:sectPr w:rsidR="005E23D1" w:rsidRPr="00372EC6" w:rsidSect="002851CC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1DC89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A09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D97C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DB917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9E10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5E23D1"/>
    <w:rsid w:val="00117208"/>
    <w:rsid w:val="00184A7B"/>
    <w:rsid w:val="00255E7B"/>
    <w:rsid w:val="002851CC"/>
    <w:rsid w:val="00372EC6"/>
    <w:rsid w:val="00387D49"/>
    <w:rsid w:val="00410789"/>
    <w:rsid w:val="004C59F1"/>
    <w:rsid w:val="005E23D1"/>
    <w:rsid w:val="006E2F9F"/>
    <w:rsid w:val="00855CE6"/>
    <w:rsid w:val="009816C4"/>
    <w:rsid w:val="00991300"/>
    <w:rsid w:val="00BE10C3"/>
    <w:rsid w:val="00D12EBF"/>
    <w:rsid w:val="00EA5D72"/>
    <w:rsid w:val="00F0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carmosina</dc:creator>
  <cp:lastModifiedBy>carmosina</cp:lastModifiedBy>
  <cp:revision>9</cp:revision>
  <cp:lastPrinted>2013-09-13T12:46:00Z</cp:lastPrinted>
  <dcterms:created xsi:type="dcterms:W3CDTF">2013-08-23T18:54:00Z</dcterms:created>
  <dcterms:modified xsi:type="dcterms:W3CDTF">2013-09-19T13:41:00Z</dcterms:modified>
</cp:coreProperties>
</file>